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1131"/>
      </w:tblGrid>
      <w:tr w:rsidR="009570AA" w:rsidRPr="00D20591" w:rsidTr="009570AA">
        <w:tc>
          <w:tcPr>
            <w:tcW w:w="11131" w:type="dxa"/>
          </w:tcPr>
          <w:p w:rsidR="009570AA" w:rsidRPr="00D20591" w:rsidRDefault="009570AA" w:rsidP="00F4304A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D20591">
              <w:rPr>
                <w:b/>
                <w:sz w:val="24"/>
              </w:rPr>
              <w:t>Speaking Rubric</w:t>
            </w:r>
            <w:bookmarkStart w:id="0" w:name="_GoBack"/>
            <w:bookmarkEnd w:id="0"/>
          </w:p>
        </w:tc>
      </w:tr>
    </w:tbl>
    <w:p w:rsidR="00F4304A" w:rsidRPr="003B0F36" w:rsidRDefault="00F4304A" w:rsidP="00F4304A">
      <w:pPr>
        <w:spacing w:after="0" w:line="240" w:lineRule="auto"/>
        <w:rPr>
          <w:sz w:val="18"/>
          <w:lang w:val="en-US"/>
        </w:rPr>
      </w:pPr>
    </w:p>
    <w:p w:rsidR="00E40057" w:rsidRDefault="00F4304A" w:rsidP="00F4304A">
      <w:pPr>
        <w:spacing w:after="0" w:line="240" w:lineRule="auto"/>
        <w:rPr>
          <w:sz w:val="24"/>
          <w:lang w:val="en-US"/>
        </w:rPr>
      </w:pPr>
      <w:r w:rsidRPr="00F4304A">
        <w:rPr>
          <w:sz w:val="24"/>
          <w:lang w:val="en-US"/>
        </w:rPr>
        <w:t xml:space="preserve">Student’s </w:t>
      </w:r>
      <w:r w:rsidR="00E40057" w:rsidRPr="00F4304A">
        <w:rPr>
          <w:sz w:val="24"/>
          <w:lang w:val="en-US"/>
        </w:rPr>
        <w:t>Name</w:t>
      </w:r>
      <w:r w:rsidR="00E40057">
        <w:rPr>
          <w:sz w:val="24"/>
          <w:lang w:val="en-US"/>
        </w:rPr>
        <w:t>: _</w:t>
      </w:r>
      <w:r>
        <w:rPr>
          <w:sz w:val="24"/>
          <w:lang w:val="en-US"/>
        </w:rPr>
        <w:t>______________</w:t>
      </w:r>
      <w:r w:rsidR="001A3293">
        <w:rPr>
          <w:sz w:val="24"/>
          <w:lang w:val="en-US"/>
        </w:rPr>
        <w:t>____________________________</w:t>
      </w:r>
      <w:r w:rsidR="00150C00">
        <w:rPr>
          <w:sz w:val="24"/>
          <w:lang w:val="en-US"/>
        </w:rPr>
        <w:t>__</w:t>
      </w:r>
    </w:p>
    <w:p w:rsidR="00F4304A" w:rsidRPr="003B0F36" w:rsidRDefault="00F4304A" w:rsidP="00F4304A">
      <w:pPr>
        <w:spacing w:after="0" w:line="240" w:lineRule="auto"/>
        <w:rPr>
          <w:sz w:val="14"/>
          <w:lang w:val="en-US"/>
        </w:rPr>
      </w:pPr>
      <w:r>
        <w:rPr>
          <w:sz w:val="24"/>
          <w:lang w:val="en-US"/>
        </w:rPr>
        <w:tab/>
      </w:r>
    </w:p>
    <w:p w:rsidR="009570AA" w:rsidRPr="00BE094D" w:rsidRDefault="009570AA" w:rsidP="00F4304A">
      <w:pPr>
        <w:spacing w:after="0" w:line="240" w:lineRule="auto"/>
        <w:rPr>
          <w:b/>
          <w:sz w:val="24"/>
          <w:lang w:val="en-US"/>
        </w:rPr>
      </w:pPr>
      <w:r w:rsidRPr="00BE094D">
        <w:rPr>
          <w:b/>
          <w:sz w:val="24"/>
          <w:lang w:val="en-US"/>
        </w:rPr>
        <w:t>General Evaluation</w:t>
      </w:r>
    </w:p>
    <w:tbl>
      <w:tblPr>
        <w:tblW w:w="1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072"/>
        <w:gridCol w:w="1384"/>
      </w:tblGrid>
      <w:tr w:rsidR="009570AA" w:rsidRPr="00BE094D" w:rsidTr="00BE094D">
        <w:tc>
          <w:tcPr>
            <w:tcW w:w="9747" w:type="dxa"/>
            <w:gridSpan w:val="2"/>
          </w:tcPr>
          <w:p w:rsidR="009570AA" w:rsidRPr="00BE094D" w:rsidRDefault="009570AA" w:rsidP="00F4304A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b/>
                <w:sz w:val="19"/>
                <w:szCs w:val="19"/>
                <w:lang w:val="en-US"/>
              </w:rPr>
              <w:t>Fluency</w:t>
            </w:r>
          </w:p>
        </w:tc>
        <w:tc>
          <w:tcPr>
            <w:tcW w:w="1384" w:type="dxa"/>
          </w:tcPr>
          <w:p w:rsidR="009570AA" w:rsidRPr="00BE094D" w:rsidRDefault="009570AA" w:rsidP="00F4304A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BE094D">
              <w:rPr>
                <w:b/>
                <w:sz w:val="19"/>
                <w:szCs w:val="19"/>
                <w:lang w:val="en-US"/>
              </w:rPr>
              <w:t>Points</w:t>
            </w:r>
          </w:p>
        </w:tc>
      </w:tr>
      <w:tr w:rsidR="0035072F" w:rsidRPr="00BE094D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5</w:t>
            </w:r>
          </w:p>
        </w:tc>
        <w:tc>
          <w:tcPr>
            <w:tcW w:w="9072" w:type="dxa"/>
          </w:tcPr>
          <w:p w:rsidR="0035072F" w:rsidRPr="00BE094D" w:rsidRDefault="0035072F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Very fluent, communicates in a perfect way. Coherent.</w:t>
            </w:r>
          </w:p>
        </w:tc>
        <w:tc>
          <w:tcPr>
            <w:tcW w:w="1384" w:type="dxa"/>
            <w:vMerge w:val="restart"/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4</w:t>
            </w:r>
          </w:p>
        </w:tc>
        <w:tc>
          <w:tcPr>
            <w:tcW w:w="9072" w:type="dxa"/>
          </w:tcPr>
          <w:p w:rsidR="0035072F" w:rsidRPr="00BE094D" w:rsidRDefault="0035072F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Fluent, communicates with no major problems.</w:t>
            </w:r>
          </w:p>
        </w:tc>
        <w:tc>
          <w:tcPr>
            <w:tcW w:w="1384" w:type="dxa"/>
            <w:vMerge/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3</w:t>
            </w:r>
          </w:p>
        </w:tc>
        <w:tc>
          <w:tcPr>
            <w:tcW w:w="9072" w:type="dxa"/>
          </w:tcPr>
          <w:p w:rsidR="0035072F" w:rsidRPr="00BE094D" w:rsidRDefault="0035072F" w:rsidP="00531F7A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Communicates with little difficulties tha</w:t>
            </w:r>
            <w:r w:rsidR="00531F7A">
              <w:rPr>
                <w:sz w:val="19"/>
                <w:szCs w:val="19"/>
                <w:lang w:val="en-US"/>
              </w:rPr>
              <w:t>t</w:t>
            </w:r>
            <w:r w:rsidRPr="00BE094D">
              <w:rPr>
                <w:sz w:val="19"/>
                <w:szCs w:val="19"/>
                <w:lang w:val="en-US"/>
              </w:rPr>
              <w:t xml:space="preserve"> can interfere with the message.</w:t>
            </w:r>
          </w:p>
        </w:tc>
        <w:tc>
          <w:tcPr>
            <w:tcW w:w="1384" w:type="dxa"/>
            <w:vMerge/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2</w:t>
            </w:r>
          </w:p>
        </w:tc>
        <w:tc>
          <w:tcPr>
            <w:tcW w:w="9072" w:type="dxa"/>
          </w:tcPr>
          <w:p w:rsidR="0035072F" w:rsidRPr="00BE094D" w:rsidRDefault="0035072F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Communicates with difficulties, the message is somewhat incomprehensible.</w:t>
            </w:r>
          </w:p>
        </w:tc>
        <w:tc>
          <w:tcPr>
            <w:tcW w:w="1384" w:type="dxa"/>
            <w:vMerge/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BE094D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1</w:t>
            </w:r>
          </w:p>
        </w:tc>
        <w:tc>
          <w:tcPr>
            <w:tcW w:w="9072" w:type="dxa"/>
          </w:tcPr>
          <w:p w:rsidR="0035072F" w:rsidRPr="00BE094D" w:rsidRDefault="0035072F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Can’t communicate. Knows only loose words. There is no meaning.</w:t>
            </w:r>
          </w:p>
        </w:tc>
        <w:tc>
          <w:tcPr>
            <w:tcW w:w="1384" w:type="dxa"/>
            <w:vMerge/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0</w:t>
            </w:r>
          </w:p>
        </w:tc>
        <w:tc>
          <w:tcPr>
            <w:tcW w:w="9072" w:type="dxa"/>
          </w:tcPr>
          <w:p w:rsidR="0035072F" w:rsidRPr="00BE094D" w:rsidRDefault="0035072F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Not clear at all. Impossible to evaluate.</w:t>
            </w:r>
          </w:p>
        </w:tc>
        <w:tc>
          <w:tcPr>
            <w:tcW w:w="1384" w:type="dxa"/>
            <w:vMerge/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9570AA" w:rsidRPr="00BE094D" w:rsidTr="00BE094D">
        <w:tc>
          <w:tcPr>
            <w:tcW w:w="9747" w:type="dxa"/>
            <w:gridSpan w:val="2"/>
          </w:tcPr>
          <w:p w:rsidR="009570AA" w:rsidRPr="00BE094D" w:rsidRDefault="009570AA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b/>
                <w:sz w:val="19"/>
                <w:szCs w:val="19"/>
                <w:lang w:val="en-US"/>
              </w:rPr>
              <w:t>Understanding</w:t>
            </w:r>
          </w:p>
        </w:tc>
        <w:tc>
          <w:tcPr>
            <w:tcW w:w="1384" w:type="dxa"/>
          </w:tcPr>
          <w:p w:rsidR="009570AA" w:rsidRPr="00BE094D" w:rsidRDefault="009570AA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BE094D">
              <w:rPr>
                <w:b/>
                <w:sz w:val="19"/>
                <w:szCs w:val="19"/>
                <w:lang w:val="en-US"/>
              </w:rPr>
              <w:t>Points</w:t>
            </w: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5</w:t>
            </w:r>
          </w:p>
        </w:tc>
        <w:tc>
          <w:tcPr>
            <w:tcW w:w="9072" w:type="dxa"/>
          </w:tcPr>
          <w:p w:rsidR="0035072F" w:rsidRPr="00BE094D" w:rsidRDefault="0035072F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Student understands all questions/instructions.</w:t>
            </w:r>
          </w:p>
        </w:tc>
        <w:tc>
          <w:tcPr>
            <w:tcW w:w="1384" w:type="dxa"/>
            <w:vMerge w:val="restart"/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4</w:t>
            </w:r>
          </w:p>
        </w:tc>
        <w:tc>
          <w:tcPr>
            <w:tcW w:w="9072" w:type="dxa"/>
          </w:tcPr>
          <w:p w:rsidR="0035072F" w:rsidRPr="00BE094D" w:rsidRDefault="0035072F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Student understands almost all questions/instructions.</w:t>
            </w:r>
          </w:p>
        </w:tc>
        <w:tc>
          <w:tcPr>
            <w:tcW w:w="1384" w:type="dxa"/>
            <w:vMerge/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3</w:t>
            </w:r>
          </w:p>
        </w:tc>
        <w:tc>
          <w:tcPr>
            <w:tcW w:w="9072" w:type="dxa"/>
          </w:tcPr>
          <w:p w:rsidR="0035072F" w:rsidRPr="00BE094D" w:rsidRDefault="0035072F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 xml:space="preserve">Student understands questions/instruction after they have been repeated/paraphrased. </w:t>
            </w:r>
          </w:p>
        </w:tc>
        <w:tc>
          <w:tcPr>
            <w:tcW w:w="1384" w:type="dxa"/>
            <w:vMerge/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2</w:t>
            </w:r>
          </w:p>
        </w:tc>
        <w:tc>
          <w:tcPr>
            <w:tcW w:w="9072" w:type="dxa"/>
          </w:tcPr>
          <w:p w:rsidR="0035072F" w:rsidRPr="00BE094D" w:rsidRDefault="0035072F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Student understands easy questions/directions, but not more complex ones.</w:t>
            </w:r>
          </w:p>
        </w:tc>
        <w:tc>
          <w:tcPr>
            <w:tcW w:w="1384" w:type="dxa"/>
            <w:vMerge/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1</w:t>
            </w:r>
          </w:p>
        </w:tc>
        <w:tc>
          <w:tcPr>
            <w:tcW w:w="9072" w:type="dxa"/>
          </w:tcPr>
          <w:p w:rsidR="0035072F" w:rsidRPr="00BE094D" w:rsidRDefault="0035072F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Student shows major problems understanding or has not understanding at all.</w:t>
            </w:r>
          </w:p>
        </w:tc>
        <w:tc>
          <w:tcPr>
            <w:tcW w:w="1384" w:type="dxa"/>
            <w:vMerge/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0</w:t>
            </w:r>
          </w:p>
        </w:tc>
        <w:tc>
          <w:tcPr>
            <w:tcW w:w="9072" w:type="dxa"/>
          </w:tcPr>
          <w:p w:rsidR="0035072F" w:rsidRPr="00BE094D" w:rsidRDefault="0035072F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Not clear at all. Impossible to evaluate.</w:t>
            </w:r>
          </w:p>
        </w:tc>
        <w:tc>
          <w:tcPr>
            <w:tcW w:w="1384" w:type="dxa"/>
            <w:vMerge/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9570AA" w:rsidRPr="00BE094D" w:rsidTr="00BE094D">
        <w:tc>
          <w:tcPr>
            <w:tcW w:w="9747" w:type="dxa"/>
            <w:gridSpan w:val="2"/>
          </w:tcPr>
          <w:p w:rsidR="009570AA" w:rsidRPr="00BE094D" w:rsidRDefault="009570AA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b/>
                <w:sz w:val="19"/>
                <w:szCs w:val="19"/>
                <w:lang w:val="en-US"/>
              </w:rPr>
              <w:t xml:space="preserve">Task Achievement </w:t>
            </w:r>
            <w:r w:rsidR="007F192A" w:rsidRPr="00BE094D">
              <w:rPr>
                <w:b/>
                <w:sz w:val="19"/>
                <w:szCs w:val="19"/>
                <w:lang w:val="en-US"/>
              </w:rPr>
              <w:t>–</w:t>
            </w:r>
            <w:r w:rsidRPr="00BE094D">
              <w:rPr>
                <w:b/>
                <w:sz w:val="19"/>
                <w:szCs w:val="19"/>
                <w:lang w:val="en-US"/>
              </w:rPr>
              <w:t xml:space="preserve"> Content</w:t>
            </w:r>
          </w:p>
        </w:tc>
        <w:tc>
          <w:tcPr>
            <w:tcW w:w="1384" w:type="dxa"/>
          </w:tcPr>
          <w:p w:rsidR="009570AA" w:rsidRPr="00BE094D" w:rsidRDefault="009570AA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BE094D">
              <w:rPr>
                <w:b/>
                <w:sz w:val="19"/>
                <w:szCs w:val="19"/>
                <w:lang w:val="en-US"/>
              </w:rPr>
              <w:t>Points</w:t>
            </w: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5</w:t>
            </w:r>
          </w:p>
        </w:tc>
        <w:tc>
          <w:tcPr>
            <w:tcW w:w="9072" w:type="dxa"/>
          </w:tcPr>
          <w:p w:rsidR="0035072F" w:rsidRPr="00BE094D" w:rsidRDefault="0035072F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Achieves the task with ease even adding more than was asked.</w:t>
            </w:r>
          </w:p>
        </w:tc>
        <w:tc>
          <w:tcPr>
            <w:tcW w:w="1384" w:type="dxa"/>
            <w:vMerge w:val="restart"/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4</w:t>
            </w:r>
          </w:p>
        </w:tc>
        <w:tc>
          <w:tcPr>
            <w:tcW w:w="9072" w:type="dxa"/>
          </w:tcPr>
          <w:p w:rsidR="0035072F" w:rsidRPr="00BE094D" w:rsidRDefault="0035072F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Achieves most of the task. Even if a few errors or omissions are present, they do not interfere with interaction.</w:t>
            </w:r>
          </w:p>
        </w:tc>
        <w:tc>
          <w:tcPr>
            <w:tcW w:w="1384" w:type="dxa"/>
            <w:vMerge/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3</w:t>
            </w:r>
          </w:p>
        </w:tc>
        <w:tc>
          <w:tcPr>
            <w:tcW w:w="9072" w:type="dxa"/>
          </w:tcPr>
          <w:p w:rsidR="0035072F" w:rsidRPr="00BE094D" w:rsidRDefault="0035072F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There are several omissions or errors, so prompting is often necessary.</w:t>
            </w:r>
          </w:p>
        </w:tc>
        <w:tc>
          <w:tcPr>
            <w:tcW w:w="1384" w:type="dxa"/>
            <w:vMerge/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2</w:t>
            </w:r>
          </w:p>
        </w:tc>
        <w:tc>
          <w:tcPr>
            <w:tcW w:w="9072" w:type="dxa"/>
          </w:tcPr>
          <w:p w:rsidR="0035072F" w:rsidRPr="00BE094D" w:rsidRDefault="0035072F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Very little of the task is achieved and only with constant prompting.</w:t>
            </w:r>
          </w:p>
        </w:tc>
        <w:tc>
          <w:tcPr>
            <w:tcW w:w="1384" w:type="dxa"/>
            <w:vMerge/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1</w:t>
            </w:r>
          </w:p>
        </w:tc>
        <w:tc>
          <w:tcPr>
            <w:tcW w:w="9072" w:type="dxa"/>
          </w:tcPr>
          <w:p w:rsidR="0035072F" w:rsidRPr="00BE094D" w:rsidRDefault="0035072F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Too little or none of the task is achieved.</w:t>
            </w:r>
          </w:p>
        </w:tc>
        <w:tc>
          <w:tcPr>
            <w:tcW w:w="1384" w:type="dxa"/>
            <w:vMerge/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0</w:t>
            </w:r>
          </w:p>
        </w:tc>
        <w:tc>
          <w:tcPr>
            <w:tcW w:w="9072" w:type="dxa"/>
          </w:tcPr>
          <w:p w:rsidR="0035072F" w:rsidRPr="00BE094D" w:rsidRDefault="0035072F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Not clear at all. Impossible to evaluate.</w:t>
            </w:r>
          </w:p>
        </w:tc>
        <w:tc>
          <w:tcPr>
            <w:tcW w:w="1384" w:type="dxa"/>
            <w:vMerge/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</w:tbl>
    <w:p w:rsidR="009570AA" w:rsidRPr="00BE094D" w:rsidRDefault="00D137CC" w:rsidP="00F4304A">
      <w:pPr>
        <w:spacing w:after="0" w:line="240" w:lineRule="auto"/>
        <w:rPr>
          <w:b/>
          <w:sz w:val="24"/>
          <w:lang w:val="en-US"/>
        </w:rPr>
      </w:pPr>
      <w:r w:rsidRPr="00BE094D">
        <w:rPr>
          <w:b/>
          <w:sz w:val="24"/>
          <w:lang w:val="en-US"/>
        </w:rPr>
        <w:t>Specific Evaluation</w:t>
      </w:r>
    </w:p>
    <w:tbl>
      <w:tblPr>
        <w:tblW w:w="1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072"/>
        <w:gridCol w:w="1384"/>
      </w:tblGrid>
      <w:tr w:rsidR="009570AA" w:rsidRPr="00BE094D" w:rsidTr="00BE094D">
        <w:tc>
          <w:tcPr>
            <w:tcW w:w="9747" w:type="dxa"/>
            <w:gridSpan w:val="2"/>
          </w:tcPr>
          <w:p w:rsidR="009570AA" w:rsidRPr="00BE094D" w:rsidRDefault="009570AA" w:rsidP="00E40057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b/>
                <w:sz w:val="19"/>
                <w:szCs w:val="19"/>
                <w:lang w:val="en-US"/>
              </w:rPr>
              <w:t>Vocabulary</w:t>
            </w:r>
            <w:r w:rsidR="0092706E" w:rsidRPr="00BE094D">
              <w:rPr>
                <w:b/>
                <w:sz w:val="19"/>
                <w:szCs w:val="19"/>
                <w:lang w:val="en-US"/>
              </w:rPr>
              <w:t xml:space="preserve">: Student´s use of specific vocabulary </w:t>
            </w:r>
            <w:r w:rsidR="00E40057">
              <w:rPr>
                <w:b/>
                <w:sz w:val="19"/>
                <w:szCs w:val="19"/>
                <w:lang w:val="en-US"/>
              </w:rPr>
              <w:t xml:space="preserve">according to the topic </w:t>
            </w:r>
            <w:r w:rsidR="0092706E" w:rsidRPr="00BE094D">
              <w:rPr>
                <w:b/>
                <w:sz w:val="19"/>
                <w:szCs w:val="19"/>
                <w:lang w:val="en-US"/>
              </w:rPr>
              <w:t>being assessed.</w:t>
            </w:r>
          </w:p>
        </w:tc>
        <w:tc>
          <w:tcPr>
            <w:tcW w:w="1384" w:type="dxa"/>
          </w:tcPr>
          <w:p w:rsidR="009570AA" w:rsidRPr="00BE094D" w:rsidRDefault="009570AA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BE094D">
              <w:rPr>
                <w:b/>
                <w:sz w:val="19"/>
                <w:szCs w:val="19"/>
                <w:lang w:val="en-US"/>
              </w:rPr>
              <w:t>Points</w:t>
            </w: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5</w:t>
            </w:r>
          </w:p>
        </w:tc>
        <w:tc>
          <w:tcPr>
            <w:tcW w:w="9072" w:type="dxa"/>
          </w:tcPr>
          <w:p w:rsidR="0035072F" w:rsidRPr="00BE094D" w:rsidRDefault="007D58BC" w:rsidP="007D58BC">
            <w:pPr>
              <w:spacing w:after="0" w:line="240" w:lineRule="auto"/>
              <w:ind w:right="-108"/>
              <w:rPr>
                <w:spacing w:val="-8"/>
                <w:sz w:val="19"/>
                <w:szCs w:val="19"/>
                <w:lang w:val="en-US"/>
              </w:rPr>
            </w:pPr>
            <w:r w:rsidRPr="00BE094D">
              <w:rPr>
                <w:spacing w:val="-8"/>
                <w:sz w:val="19"/>
                <w:szCs w:val="19"/>
                <w:lang w:val="en-US"/>
              </w:rPr>
              <w:t>Very few errors (if any)</w:t>
            </w:r>
            <w:r w:rsidR="0035072F" w:rsidRPr="00BE094D">
              <w:rPr>
                <w:spacing w:val="-8"/>
                <w:sz w:val="19"/>
                <w:szCs w:val="19"/>
                <w:lang w:val="en-US"/>
              </w:rPr>
              <w:t>. Student</w:t>
            </w:r>
            <w:r w:rsidRPr="00BE094D">
              <w:rPr>
                <w:spacing w:val="-8"/>
                <w:sz w:val="19"/>
                <w:szCs w:val="19"/>
                <w:lang w:val="en-US"/>
              </w:rPr>
              <w:t xml:space="preserve"> uses all the appropriate vocabulary</w:t>
            </w:r>
            <w:r w:rsidR="0035072F" w:rsidRPr="00BE094D">
              <w:rPr>
                <w:spacing w:val="-8"/>
                <w:sz w:val="19"/>
                <w:szCs w:val="19"/>
                <w:lang w:val="en-US"/>
              </w:rPr>
              <w:t>.</w:t>
            </w:r>
          </w:p>
        </w:tc>
        <w:tc>
          <w:tcPr>
            <w:tcW w:w="1384" w:type="dxa"/>
            <w:vMerge w:val="restart"/>
          </w:tcPr>
          <w:p w:rsidR="0035072F" w:rsidRPr="00BE094D" w:rsidRDefault="0035072F" w:rsidP="007744E0">
            <w:pPr>
              <w:spacing w:after="0" w:line="240" w:lineRule="auto"/>
              <w:ind w:right="-108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4</w:t>
            </w:r>
          </w:p>
        </w:tc>
        <w:tc>
          <w:tcPr>
            <w:tcW w:w="9072" w:type="dxa"/>
          </w:tcPr>
          <w:p w:rsidR="0035072F" w:rsidRPr="00BE094D" w:rsidRDefault="0035072F" w:rsidP="007D58BC">
            <w:pPr>
              <w:spacing w:after="0" w:line="240" w:lineRule="auto"/>
              <w:ind w:right="-108"/>
              <w:rPr>
                <w:spacing w:val="-8"/>
                <w:sz w:val="19"/>
                <w:szCs w:val="19"/>
                <w:lang w:val="en-US"/>
              </w:rPr>
            </w:pPr>
            <w:r w:rsidRPr="00BE094D">
              <w:rPr>
                <w:spacing w:val="-8"/>
                <w:sz w:val="19"/>
                <w:szCs w:val="19"/>
                <w:lang w:val="en-US"/>
              </w:rPr>
              <w:t xml:space="preserve">Some errors but </w:t>
            </w:r>
            <w:r w:rsidR="007D58BC" w:rsidRPr="00BE094D">
              <w:rPr>
                <w:spacing w:val="-8"/>
                <w:sz w:val="19"/>
                <w:szCs w:val="19"/>
                <w:lang w:val="en-US"/>
              </w:rPr>
              <w:t>s/he self-corrects him/herself</w:t>
            </w:r>
            <w:r w:rsidRPr="00BE094D">
              <w:rPr>
                <w:spacing w:val="-8"/>
                <w:sz w:val="19"/>
                <w:szCs w:val="19"/>
                <w:lang w:val="en-US"/>
              </w:rPr>
              <w:t>. Student s</w:t>
            </w:r>
            <w:r w:rsidR="007D58BC" w:rsidRPr="00BE094D">
              <w:rPr>
                <w:spacing w:val="-8"/>
                <w:sz w:val="19"/>
                <w:szCs w:val="19"/>
                <w:lang w:val="en-US"/>
              </w:rPr>
              <w:t>hows</w:t>
            </w:r>
            <w:r w:rsidRPr="00BE094D">
              <w:rPr>
                <w:spacing w:val="-8"/>
                <w:sz w:val="19"/>
                <w:szCs w:val="19"/>
                <w:lang w:val="en-US"/>
              </w:rPr>
              <w:t xml:space="preserve"> an adequate vocabulary.</w:t>
            </w:r>
          </w:p>
        </w:tc>
        <w:tc>
          <w:tcPr>
            <w:tcW w:w="1384" w:type="dxa"/>
            <w:vMerge/>
          </w:tcPr>
          <w:p w:rsidR="0035072F" w:rsidRPr="00BE094D" w:rsidRDefault="0035072F" w:rsidP="007744E0">
            <w:pPr>
              <w:spacing w:after="0" w:line="240" w:lineRule="auto"/>
              <w:ind w:right="-108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3</w:t>
            </w:r>
          </w:p>
        </w:tc>
        <w:tc>
          <w:tcPr>
            <w:tcW w:w="9072" w:type="dxa"/>
          </w:tcPr>
          <w:p w:rsidR="0035072F" w:rsidRPr="00BE094D" w:rsidRDefault="0035072F" w:rsidP="007744E0">
            <w:pPr>
              <w:spacing w:after="0" w:line="240" w:lineRule="auto"/>
              <w:ind w:right="-108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Knows enough vocabulary to communicate using simple expressions and words.</w:t>
            </w:r>
          </w:p>
        </w:tc>
        <w:tc>
          <w:tcPr>
            <w:tcW w:w="1384" w:type="dxa"/>
            <w:vMerge/>
          </w:tcPr>
          <w:p w:rsidR="0035072F" w:rsidRPr="00BE094D" w:rsidRDefault="0035072F" w:rsidP="007744E0">
            <w:pPr>
              <w:spacing w:after="0" w:line="240" w:lineRule="auto"/>
              <w:ind w:right="-108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BE094D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2</w:t>
            </w:r>
          </w:p>
        </w:tc>
        <w:tc>
          <w:tcPr>
            <w:tcW w:w="9072" w:type="dxa"/>
          </w:tcPr>
          <w:p w:rsidR="0035072F" w:rsidRPr="00BE094D" w:rsidRDefault="0035072F" w:rsidP="007744E0">
            <w:pPr>
              <w:spacing w:after="0" w:line="240" w:lineRule="auto"/>
              <w:ind w:right="-108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Very limited vocabulary and several errors. Makes communication difficult.</w:t>
            </w:r>
          </w:p>
        </w:tc>
        <w:tc>
          <w:tcPr>
            <w:tcW w:w="1384" w:type="dxa"/>
            <w:vMerge/>
          </w:tcPr>
          <w:p w:rsidR="0035072F" w:rsidRPr="00BE094D" w:rsidRDefault="0035072F" w:rsidP="007744E0">
            <w:pPr>
              <w:spacing w:after="0" w:line="240" w:lineRule="auto"/>
              <w:ind w:right="-108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1</w:t>
            </w:r>
          </w:p>
        </w:tc>
        <w:tc>
          <w:tcPr>
            <w:tcW w:w="9072" w:type="dxa"/>
          </w:tcPr>
          <w:p w:rsidR="0035072F" w:rsidRPr="00BE094D" w:rsidRDefault="0035072F" w:rsidP="007D58BC">
            <w:pPr>
              <w:spacing w:after="0" w:line="240" w:lineRule="auto"/>
              <w:ind w:right="-108"/>
              <w:rPr>
                <w:spacing w:val="-8"/>
                <w:sz w:val="19"/>
                <w:szCs w:val="19"/>
                <w:lang w:val="en-US"/>
              </w:rPr>
            </w:pPr>
            <w:r w:rsidRPr="00BE094D">
              <w:rPr>
                <w:spacing w:val="-8"/>
                <w:sz w:val="19"/>
                <w:szCs w:val="19"/>
                <w:lang w:val="en-US"/>
              </w:rPr>
              <w:t>Almost none of</w:t>
            </w:r>
            <w:r w:rsidR="007D58BC" w:rsidRPr="00BE094D">
              <w:rPr>
                <w:spacing w:val="-8"/>
                <w:sz w:val="19"/>
                <w:szCs w:val="19"/>
                <w:lang w:val="en-US"/>
              </w:rPr>
              <w:t xml:space="preserve"> the vocabulary expected at this evaluation</w:t>
            </w:r>
            <w:r w:rsidRPr="00BE094D">
              <w:rPr>
                <w:spacing w:val="-8"/>
                <w:sz w:val="19"/>
                <w:szCs w:val="19"/>
                <w:lang w:val="en-US"/>
              </w:rPr>
              <w:t>. Student has a very limited communication skill and/or uses Spanish.</w:t>
            </w:r>
          </w:p>
        </w:tc>
        <w:tc>
          <w:tcPr>
            <w:tcW w:w="1384" w:type="dxa"/>
            <w:vMerge/>
          </w:tcPr>
          <w:p w:rsidR="0035072F" w:rsidRPr="00BE094D" w:rsidRDefault="0035072F" w:rsidP="007744E0">
            <w:pPr>
              <w:spacing w:after="0" w:line="240" w:lineRule="auto"/>
              <w:ind w:right="-108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0</w:t>
            </w:r>
          </w:p>
        </w:tc>
        <w:tc>
          <w:tcPr>
            <w:tcW w:w="9072" w:type="dxa"/>
          </w:tcPr>
          <w:p w:rsidR="0035072F" w:rsidRPr="00BE094D" w:rsidRDefault="0035072F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Not clear at all. Impossible to evaluate.</w:t>
            </w:r>
          </w:p>
        </w:tc>
        <w:tc>
          <w:tcPr>
            <w:tcW w:w="1384" w:type="dxa"/>
            <w:vMerge/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9570AA" w:rsidRPr="00BE094D" w:rsidTr="00BE094D">
        <w:tc>
          <w:tcPr>
            <w:tcW w:w="9747" w:type="dxa"/>
            <w:gridSpan w:val="2"/>
          </w:tcPr>
          <w:p w:rsidR="009570AA" w:rsidRPr="00BE094D" w:rsidRDefault="005F7489" w:rsidP="00E40057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b/>
                <w:sz w:val="19"/>
                <w:szCs w:val="19"/>
                <w:lang w:val="en-US"/>
              </w:rPr>
              <w:t>Grammar</w:t>
            </w:r>
            <w:r w:rsidR="0092706E" w:rsidRPr="00BE094D">
              <w:rPr>
                <w:b/>
                <w:sz w:val="19"/>
                <w:szCs w:val="19"/>
                <w:lang w:val="en-US"/>
              </w:rPr>
              <w:t xml:space="preserve">: Student´s correct use of specific </w:t>
            </w:r>
            <w:r w:rsidR="009570AA" w:rsidRPr="00BE094D">
              <w:rPr>
                <w:b/>
                <w:sz w:val="19"/>
                <w:szCs w:val="19"/>
                <w:lang w:val="en-US"/>
              </w:rPr>
              <w:t>grammar &amp; structure</w:t>
            </w:r>
            <w:r w:rsidR="0092706E" w:rsidRPr="00BE094D">
              <w:rPr>
                <w:b/>
                <w:sz w:val="19"/>
                <w:szCs w:val="19"/>
                <w:lang w:val="en-US"/>
              </w:rPr>
              <w:t xml:space="preserve"> </w:t>
            </w:r>
            <w:r w:rsidR="00E40057">
              <w:rPr>
                <w:b/>
                <w:sz w:val="19"/>
                <w:szCs w:val="19"/>
                <w:lang w:val="en-US"/>
              </w:rPr>
              <w:t>according to the topic</w:t>
            </w:r>
            <w:r w:rsidR="0092706E" w:rsidRPr="00BE094D">
              <w:rPr>
                <w:b/>
                <w:sz w:val="19"/>
                <w:szCs w:val="19"/>
                <w:lang w:val="en-US"/>
              </w:rPr>
              <w:t xml:space="preserve"> being assessed.</w:t>
            </w:r>
          </w:p>
        </w:tc>
        <w:tc>
          <w:tcPr>
            <w:tcW w:w="1384" w:type="dxa"/>
          </w:tcPr>
          <w:p w:rsidR="009570AA" w:rsidRPr="00BE094D" w:rsidRDefault="009570AA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BE094D">
              <w:rPr>
                <w:b/>
                <w:sz w:val="19"/>
                <w:szCs w:val="19"/>
                <w:lang w:val="en-US"/>
              </w:rPr>
              <w:t>Points</w:t>
            </w: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5</w:t>
            </w:r>
          </w:p>
        </w:tc>
        <w:tc>
          <w:tcPr>
            <w:tcW w:w="9072" w:type="dxa"/>
          </w:tcPr>
          <w:p w:rsidR="0035072F" w:rsidRPr="00BE094D" w:rsidRDefault="0035072F" w:rsidP="005B255A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 xml:space="preserve">Very good </w:t>
            </w:r>
            <w:r w:rsidR="005B255A" w:rsidRPr="00BE094D">
              <w:rPr>
                <w:sz w:val="19"/>
                <w:szCs w:val="19"/>
                <w:lang w:val="en-US"/>
              </w:rPr>
              <w:t>grammar</w:t>
            </w:r>
            <w:r w:rsidRPr="00BE094D">
              <w:rPr>
                <w:sz w:val="19"/>
                <w:szCs w:val="19"/>
                <w:lang w:val="en-US"/>
              </w:rPr>
              <w:t xml:space="preserve"> usage and sentence structure. Student communicates using simple and complex sentences.</w:t>
            </w:r>
          </w:p>
        </w:tc>
        <w:tc>
          <w:tcPr>
            <w:tcW w:w="1384" w:type="dxa"/>
            <w:vMerge w:val="restart"/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4</w:t>
            </w:r>
          </w:p>
        </w:tc>
        <w:tc>
          <w:tcPr>
            <w:tcW w:w="9072" w:type="dxa"/>
          </w:tcPr>
          <w:p w:rsidR="0035072F" w:rsidRPr="00BE094D" w:rsidRDefault="0035072F" w:rsidP="005B255A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 xml:space="preserve">Good </w:t>
            </w:r>
            <w:r w:rsidR="005B255A" w:rsidRPr="00BE094D">
              <w:rPr>
                <w:sz w:val="19"/>
                <w:szCs w:val="19"/>
                <w:lang w:val="en-US"/>
              </w:rPr>
              <w:t>grammar</w:t>
            </w:r>
            <w:r w:rsidRPr="00BE094D">
              <w:rPr>
                <w:sz w:val="19"/>
                <w:szCs w:val="19"/>
                <w:lang w:val="en-US"/>
              </w:rPr>
              <w:t xml:space="preserve"> usage. Some problems with </w:t>
            </w:r>
            <w:r w:rsidR="007D58BC" w:rsidRPr="00BE094D">
              <w:rPr>
                <w:sz w:val="19"/>
                <w:szCs w:val="19"/>
                <w:lang w:val="en-US"/>
              </w:rPr>
              <w:t>the use of grammatical</w:t>
            </w:r>
            <w:r w:rsidRPr="00BE094D">
              <w:rPr>
                <w:sz w:val="19"/>
                <w:szCs w:val="19"/>
                <w:lang w:val="en-US"/>
              </w:rPr>
              <w:t xml:space="preserve"> structures.</w:t>
            </w:r>
          </w:p>
        </w:tc>
        <w:tc>
          <w:tcPr>
            <w:tcW w:w="1384" w:type="dxa"/>
            <w:vMerge/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BE094D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3</w:t>
            </w:r>
          </w:p>
        </w:tc>
        <w:tc>
          <w:tcPr>
            <w:tcW w:w="9072" w:type="dxa"/>
          </w:tcPr>
          <w:p w:rsidR="0035072F" w:rsidRPr="00BE094D" w:rsidRDefault="0035072F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Coherent when using simple structures. Tense usage is ok.</w:t>
            </w:r>
          </w:p>
        </w:tc>
        <w:tc>
          <w:tcPr>
            <w:tcW w:w="1384" w:type="dxa"/>
            <w:vMerge/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2</w:t>
            </w:r>
          </w:p>
        </w:tc>
        <w:tc>
          <w:tcPr>
            <w:tcW w:w="9072" w:type="dxa"/>
          </w:tcPr>
          <w:p w:rsidR="0035072F" w:rsidRPr="00BE094D" w:rsidRDefault="0035072F" w:rsidP="005B255A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Problems with te</w:t>
            </w:r>
            <w:r w:rsidR="005B255A" w:rsidRPr="00BE094D">
              <w:rPr>
                <w:sz w:val="19"/>
                <w:szCs w:val="19"/>
                <w:lang w:val="en-US"/>
              </w:rPr>
              <w:t>nse usage and sentence structure. It makes it hard to communicate.</w:t>
            </w:r>
          </w:p>
        </w:tc>
        <w:tc>
          <w:tcPr>
            <w:tcW w:w="1384" w:type="dxa"/>
            <w:vMerge/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1</w:t>
            </w:r>
          </w:p>
        </w:tc>
        <w:tc>
          <w:tcPr>
            <w:tcW w:w="9072" w:type="dxa"/>
          </w:tcPr>
          <w:p w:rsidR="0035072F" w:rsidRPr="00BE094D" w:rsidRDefault="0035072F" w:rsidP="005B255A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 xml:space="preserve">Student doesn’t know verb tenses and shows many problems when using </w:t>
            </w:r>
            <w:r w:rsidR="005B255A" w:rsidRPr="00BE094D">
              <w:rPr>
                <w:sz w:val="19"/>
                <w:szCs w:val="19"/>
                <w:lang w:val="en-US"/>
              </w:rPr>
              <w:t>grammatical</w:t>
            </w:r>
            <w:r w:rsidRPr="00BE094D">
              <w:rPr>
                <w:sz w:val="19"/>
                <w:szCs w:val="19"/>
                <w:lang w:val="en-US"/>
              </w:rPr>
              <w:t xml:space="preserve"> structures.</w:t>
            </w:r>
          </w:p>
        </w:tc>
        <w:tc>
          <w:tcPr>
            <w:tcW w:w="1384" w:type="dxa"/>
            <w:vMerge/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E40057" w:rsidTr="00BE094D">
        <w:tc>
          <w:tcPr>
            <w:tcW w:w="675" w:type="dxa"/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0</w:t>
            </w:r>
          </w:p>
        </w:tc>
        <w:tc>
          <w:tcPr>
            <w:tcW w:w="9072" w:type="dxa"/>
          </w:tcPr>
          <w:p w:rsidR="0035072F" w:rsidRPr="00BE094D" w:rsidRDefault="0035072F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Not clear at all. Impossible to evaluate.</w:t>
            </w:r>
          </w:p>
        </w:tc>
        <w:tc>
          <w:tcPr>
            <w:tcW w:w="1384" w:type="dxa"/>
            <w:vMerge/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9570AA" w:rsidRPr="00BE094D" w:rsidTr="00BE094D">
        <w:tc>
          <w:tcPr>
            <w:tcW w:w="9747" w:type="dxa"/>
            <w:gridSpan w:val="2"/>
          </w:tcPr>
          <w:p w:rsidR="009570AA" w:rsidRPr="00BE094D" w:rsidRDefault="009570AA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b/>
                <w:sz w:val="19"/>
                <w:szCs w:val="19"/>
                <w:lang w:val="en-US"/>
              </w:rPr>
              <w:t>Pronunciation</w:t>
            </w:r>
          </w:p>
        </w:tc>
        <w:tc>
          <w:tcPr>
            <w:tcW w:w="1384" w:type="dxa"/>
          </w:tcPr>
          <w:p w:rsidR="009570AA" w:rsidRPr="00BE094D" w:rsidRDefault="009570AA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BE094D">
              <w:rPr>
                <w:b/>
                <w:sz w:val="19"/>
                <w:szCs w:val="19"/>
                <w:lang w:val="en-US"/>
              </w:rPr>
              <w:t>Points</w:t>
            </w:r>
          </w:p>
        </w:tc>
      </w:tr>
      <w:tr w:rsidR="009570AA" w:rsidRPr="00BE094D" w:rsidTr="00BE094D">
        <w:tc>
          <w:tcPr>
            <w:tcW w:w="675" w:type="dxa"/>
            <w:vAlign w:val="center"/>
          </w:tcPr>
          <w:p w:rsidR="009570AA" w:rsidRPr="00E40057" w:rsidRDefault="009570AA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5</w:t>
            </w:r>
          </w:p>
        </w:tc>
        <w:tc>
          <w:tcPr>
            <w:tcW w:w="9072" w:type="dxa"/>
          </w:tcPr>
          <w:p w:rsidR="009570AA" w:rsidRPr="00BE094D" w:rsidRDefault="009570AA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Student has excellent pronunciation.</w:t>
            </w:r>
          </w:p>
        </w:tc>
        <w:tc>
          <w:tcPr>
            <w:tcW w:w="1384" w:type="dxa"/>
            <w:vMerge w:val="restart"/>
          </w:tcPr>
          <w:p w:rsidR="009570AA" w:rsidRPr="00BE094D" w:rsidRDefault="009570AA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9570AA" w:rsidRPr="00E40057" w:rsidTr="00BE094D">
        <w:tc>
          <w:tcPr>
            <w:tcW w:w="675" w:type="dxa"/>
            <w:vAlign w:val="center"/>
          </w:tcPr>
          <w:p w:rsidR="009570AA" w:rsidRPr="00E40057" w:rsidRDefault="009570AA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4</w:t>
            </w:r>
          </w:p>
        </w:tc>
        <w:tc>
          <w:tcPr>
            <w:tcW w:w="9072" w:type="dxa"/>
          </w:tcPr>
          <w:p w:rsidR="009570AA" w:rsidRPr="00BE094D" w:rsidRDefault="009570AA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Student shows no major problems when pronouncing English words, they can be easily improved.</w:t>
            </w:r>
          </w:p>
        </w:tc>
        <w:tc>
          <w:tcPr>
            <w:tcW w:w="1384" w:type="dxa"/>
            <w:vMerge/>
          </w:tcPr>
          <w:p w:rsidR="009570AA" w:rsidRPr="00BE094D" w:rsidRDefault="009570AA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9570AA" w:rsidRPr="00E40057" w:rsidTr="00BE094D">
        <w:tc>
          <w:tcPr>
            <w:tcW w:w="675" w:type="dxa"/>
            <w:vAlign w:val="center"/>
          </w:tcPr>
          <w:p w:rsidR="009570AA" w:rsidRPr="00E40057" w:rsidRDefault="009570AA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3</w:t>
            </w:r>
          </w:p>
        </w:tc>
        <w:tc>
          <w:tcPr>
            <w:tcW w:w="9072" w:type="dxa"/>
          </w:tcPr>
          <w:p w:rsidR="009570AA" w:rsidRPr="00BE094D" w:rsidRDefault="009570AA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Student shows some problems with English words, i.e. past tenses, endings, etc.</w:t>
            </w:r>
          </w:p>
        </w:tc>
        <w:tc>
          <w:tcPr>
            <w:tcW w:w="1384" w:type="dxa"/>
            <w:vMerge/>
          </w:tcPr>
          <w:p w:rsidR="009570AA" w:rsidRPr="00BE094D" w:rsidRDefault="009570AA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9570AA" w:rsidRPr="00E40057" w:rsidTr="00BE094D">
        <w:tc>
          <w:tcPr>
            <w:tcW w:w="675" w:type="dxa"/>
            <w:vAlign w:val="center"/>
          </w:tcPr>
          <w:p w:rsidR="009570AA" w:rsidRPr="00E40057" w:rsidRDefault="009570AA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2</w:t>
            </w:r>
          </w:p>
        </w:tc>
        <w:tc>
          <w:tcPr>
            <w:tcW w:w="9072" w:type="dxa"/>
          </w:tcPr>
          <w:p w:rsidR="009570AA" w:rsidRPr="00BE094D" w:rsidRDefault="009570AA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Student shows major problems but it is still possible to understand what he/she is saying.</w:t>
            </w:r>
          </w:p>
        </w:tc>
        <w:tc>
          <w:tcPr>
            <w:tcW w:w="1384" w:type="dxa"/>
            <w:vMerge/>
          </w:tcPr>
          <w:p w:rsidR="009570AA" w:rsidRPr="00BE094D" w:rsidRDefault="009570AA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9570AA" w:rsidRPr="00E40057" w:rsidTr="00BE094D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9570AA" w:rsidRPr="00E40057" w:rsidRDefault="009570AA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1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9570AA" w:rsidRPr="00BE094D" w:rsidRDefault="009570AA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Student shows major problems making it difficult to understand what he/she is saying.</w:t>
            </w:r>
          </w:p>
        </w:tc>
        <w:tc>
          <w:tcPr>
            <w:tcW w:w="1384" w:type="dxa"/>
            <w:vMerge/>
          </w:tcPr>
          <w:p w:rsidR="009570AA" w:rsidRPr="00BE094D" w:rsidRDefault="009570AA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5072F" w:rsidRPr="00E40057" w:rsidTr="00BE09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72F" w:rsidRPr="00E40057" w:rsidRDefault="0035072F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E40057">
              <w:rPr>
                <w:b/>
                <w:sz w:val="19"/>
                <w:szCs w:val="19"/>
                <w:lang w:val="en-US"/>
              </w:rPr>
              <w:t>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2F" w:rsidRPr="00BE094D" w:rsidRDefault="0035072F" w:rsidP="007744E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E094D">
              <w:rPr>
                <w:sz w:val="19"/>
                <w:szCs w:val="19"/>
                <w:lang w:val="en-US"/>
              </w:rPr>
              <w:t>Not clear at all. Impossible to evaluate.</w:t>
            </w:r>
          </w:p>
        </w:tc>
        <w:tc>
          <w:tcPr>
            <w:tcW w:w="1384" w:type="dxa"/>
            <w:vMerge/>
            <w:tcBorders>
              <w:bottom w:val="single" w:sz="4" w:space="0" w:color="auto"/>
            </w:tcBorders>
          </w:tcPr>
          <w:p w:rsidR="0035072F" w:rsidRPr="00BE094D" w:rsidRDefault="0035072F" w:rsidP="007744E0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3B0F36" w:rsidRPr="00BE094D" w:rsidTr="00BE094D">
        <w:tc>
          <w:tcPr>
            <w:tcW w:w="974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B0F36" w:rsidRPr="00BE094D" w:rsidRDefault="00832F58" w:rsidP="003B0F36">
            <w:pPr>
              <w:rPr>
                <w:b/>
                <w:sz w:val="19"/>
                <w:szCs w:val="19"/>
                <w:lang w:val="en-US"/>
              </w:rPr>
            </w:pPr>
            <w:r>
              <w:rPr>
                <w:noProof/>
                <w:sz w:val="19"/>
                <w:szCs w:val="19"/>
                <w:lang w:eastAsia="es-CL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372745</wp:posOffset>
                  </wp:positionH>
                  <wp:positionV relativeFrom="paragraph">
                    <wp:posOffset>62865</wp:posOffset>
                  </wp:positionV>
                  <wp:extent cx="3946525" cy="1486535"/>
                  <wp:effectExtent l="19050" t="0" r="0" b="0"/>
                  <wp:wrapNone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6525" cy="1486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84" w:type="dxa"/>
            <w:tcBorders>
              <w:left w:val="single" w:sz="4" w:space="0" w:color="auto"/>
            </w:tcBorders>
          </w:tcPr>
          <w:p w:rsidR="003B0F36" w:rsidRPr="00BE094D" w:rsidRDefault="003B0F36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BE094D">
              <w:rPr>
                <w:b/>
                <w:sz w:val="19"/>
                <w:szCs w:val="19"/>
                <w:lang w:val="en-US"/>
              </w:rPr>
              <w:t>POINTS</w:t>
            </w:r>
          </w:p>
          <w:p w:rsidR="003B0F36" w:rsidRPr="00BE094D" w:rsidRDefault="003B0F36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</w:p>
          <w:p w:rsidR="003B0F36" w:rsidRPr="00BE094D" w:rsidRDefault="003B0F36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</w:p>
          <w:p w:rsidR="003B0F36" w:rsidRPr="00BE094D" w:rsidRDefault="003B0F36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</w:p>
        </w:tc>
      </w:tr>
      <w:tr w:rsidR="003B0F36" w:rsidRPr="00BE094D" w:rsidTr="00BE094D">
        <w:tc>
          <w:tcPr>
            <w:tcW w:w="9747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B0F36" w:rsidRPr="00BE094D" w:rsidRDefault="003B0F36" w:rsidP="003B0F36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</w:p>
        </w:tc>
        <w:tc>
          <w:tcPr>
            <w:tcW w:w="1384" w:type="dxa"/>
            <w:tcBorders>
              <w:left w:val="single" w:sz="4" w:space="0" w:color="auto"/>
            </w:tcBorders>
          </w:tcPr>
          <w:p w:rsidR="003B0F36" w:rsidRPr="00BE094D" w:rsidRDefault="003B0F36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  <w:r w:rsidRPr="00BE094D">
              <w:rPr>
                <w:b/>
                <w:sz w:val="19"/>
                <w:szCs w:val="19"/>
                <w:lang w:val="en-US"/>
              </w:rPr>
              <w:t>GRADE</w:t>
            </w:r>
          </w:p>
          <w:p w:rsidR="003B0F36" w:rsidRDefault="003B0F36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</w:p>
          <w:p w:rsidR="00BE094D" w:rsidRDefault="00BE094D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</w:p>
          <w:p w:rsidR="00BE094D" w:rsidRDefault="00BE094D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</w:p>
          <w:p w:rsidR="00BE094D" w:rsidRPr="00BE094D" w:rsidRDefault="00BE094D" w:rsidP="00BE094D">
            <w:pPr>
              <w:spacing w:after="0" w:line="240" w:lineRule="auto"/>
              <w:rPr>
                <w:b/>
                <w:sz w:val="19"/>
                <w:szCs w:val="19"/>
                <w:lang w:val="en-US"/>
              </w:rPr>
            </w:pPr>
          </w:p>
          <w:p w:rsidR="003B0F36" w:rsidRPr="00BE094D" w:rsidRDefault="003B0F36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</w:p>
          <w:p w:rsidR="003B0F36" w:rsidRPr="00BE094D" w:rsidRDefault="003B0F36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</w:p>
          <w:p w:rsidR="003B0F36" w:rsidRPr="00BE094D" w:rsidRDefault="003B0F36" w:rsidP="007744E0">
            <w:pPr>
              <w:spacing w:after="0" w:line="240" w:lineRule="auto"/>
              <w:jc w:val="center"/>
              <w:rPr>
                <w:b/>
                <w:sz w:val="19"/>
                <w:szCs w:val="19"/>
                <w:lang w:val="en-US"/>
              </w:rPr>
            </w:pPr>
          </w:p>
        </w:tc>
      </w:tr>
    </w:tbl>
    <w:p w:rsidR="007C72CF" w:rsidRPr="0035072F" w:rsidRDefault="007C72CF" w:rsidP="003B0F36">
      <w:pPr>
        <w:spacing w:line="240" w:lineRule="auto"/>
        <w:rPr>
          <w:b/>
          <w:lang w:val="en-US"/>
        </w:rPr>
      </w:pPr>
    </w:p>
    <w:sectPr w:rsidR="007C72CF" w:rsidRPr="0035072F" w:rsidSect="0035072F">
      <w:pgSz w:w="12240" w:h="15840"/>
      <w:pgMar w:top="568" w:right="616" w:bottom="284" w:left="709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7D6" w:rsidRDefault="007F17D6" w:rsidP="00D13599">
      <w:pPr>
        <w:spacing w:after="0" w:line="240" w:lineRule="auto"/>
      </w:pPr>
      <w:r>
        <w:separator/>
      </w:r>
    </w:p>
  </w:endnote>
  <w:endnote w:type="continuationSeparator" w:id="0">
    <w:p w:rsidR="007F17D6" w:rsidRDefault="007F17D6" w:rsidP="00D13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7D6" w:rsidRDefault="007F17D6" w:rsidP="00D13599">
      <w:pPr>
        <w:spacing w:after="0" w:line="240" w:lineRule="auto"/>
      </w:pPr>
      <w:r>
        <w:separator/>
      </w:r>
    </w:p>
  </w:footnote>
  <w:footnote w:type="continuationSeparator" w:id="0">
    <w:p w:rsidR="007F17D6" w:rsidRDefault="007F17D6" w:rsidP="00D135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785E"/>
    <w:rsid w:val="00033AC3"/>
    <w:rsid w:val="00071EB6"/>
    <w:rsid w:val="000948DE"/>
    <w:rsid w:val="000B23AB"/>
    <w:rsid w:val="000E5312"/>
    <w:rsid w:val="000F2B7C"/>
    <w:rsid w:val="00100135"/>
    <w:rsid w:val="0014149F"/>
    <w:rsid w:val="00150C00"/>
    <w:rsid w:val="00187D18"/>
    <w:rsid w:val="001A3293"/>
    <w:rsid w:val="001A5C5D"/>
    <w:rsid w:val="001C150F"/>
    <w:rsid w:val="001D6CFE"/>
    <w:rsid w:val="0020460A"/>
    <w:rsid w:val="002573EC"/>
    <w:rsid w:val="00263984"/>
    <w:rsid w:val="002A1A9A"/>
    <w:rsid w:val="002D4908"/>
    <w:rsid w:val="002D622B"/>
    <w:rsid w:val="002F3297"/>
    <w:rsid w:val="003266E0"/>
    <w:rsid w:val="0035072F"/>
    <w:rsid w:val="00384B32"/>
    <w:rsid w:val="00397240"/>
    <w:rsid w:val="003B0F36"/>
    <w:rsid w:val="00432286"/>
    <w:rsid w:val="00454C0D"/>
    <w:rsid w:val="004A2499"/>
    <w:rsid w:val="00513415"/>
    <w:rsid w:val="005253CC"/>
    <w:rsid w:val="00531F7A"/>
    <w:rsid w:val="00543F0C"/>
    <w:rsid w:val="00577A75"/>
    <w:rsid w:val="005806BF"/>
    <w:rsid w:val="005A0F44"/>
    <w:rsid w:val="005B255A"/>
    <w:rsid w:val="005F7489"/>
    <w:rsid w:val="00634D6D"/>
    <w:rsid w:val="00644585"/>
    <w:rsid w:val="006457A7"/>
    <w:rsid w:val="00645E40"/>
    <w:rsid w:val="00652C82"/>
    <w:rsid w:val="00682376"/>
    <w:rsid w:val="00696416"/>
    <w:rsid w:val="006A6805"/>
    <w:rsid w:val="00722A42"/>
    <w:rsid w:val="00755C80"/>
    <w:rsid w:val="007744E0"/>
    <w:rsid w:val="007806EE"/>
    <w:rsid w:val="007C72CF"/>
    <w:rsid w:val="007D58BC"/>
    <w:rsid w:val="007F17D6"/>
    <w:rsid w:val="007F192A"/>
    <w:rsid w:val="00832F58"/>
    <w:rsid w:val="008849CC"/>
    <w:rsid w:val="008873B4"/>
    <w:rsid w:val="0092706E"/>
    <w:rsid w:val="009502E1"/>
    <w:rsid w:val="009570AA"/>
    <w:rsid w:val="009806B3"/>
    <w:rsid w:val="009B64F4"/>
    <w:rsid w:val="00A0579D"/>
    <w:rsid w:val="00A2081E"/>
    <w:rsid w:val="00A86CA9"/>
    <w:rsid w:val="00AB13F0"/>
    <w:rsid w:val="00AD21B6"/>
    <w:rsid w:val="00BA785E"/>
    <w:rsid w:val="00BE094D"/>
    <w:rsid w:val="00C01C8A"/>
    <w:rsid w:val="00C56335"/>
    <w:rsid w:val="00C94ECF"/>
    <w:rsid w:val="00CD2E8D"/>
    <w:rsid w:val="00CE3E27"/>
    <w:rsid w:val="00D13599"/>
    <w:rsid w:val="00D137CC"/>
    <w:rsid w:val="00D20591"/>
    <w:rsid w:val="00D76BD8"/>
    <w:rsid w:val="00D91163"/>
    <w:rsid w:val="00DF4F64"/>
    <w:rsid w:val="00E40057"/>
    <w:rsid w:val="00E43A64"/>
    <w:rsid w:val="00F4304A"/>
    <w:rsid w:val="00F661B0"/>
    <w:rsid w:val="00F714D9"/>
    <w:rsid w:val="00F95338"/>
    <w:rsid w:val="00FB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4073B25"/>
  <w15:docId w15:val="{1CDF3E8B-E264-4959-888B-8EAF6E6C9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2B7C"/>
    <w:pPr>
      <w:spacing w:after="200" w:line="276" w:lineRule="auto"/>
    </w:pPr>
    <w:rPr>
      <w:sz w:val="22"/>
      <w:szCs w:val="22"/>
      <w:lang w:val="es-C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A78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iPriority w:val="99"/>
    <w:semiHidden/>
    <w:unhideWhenUsed/>
    <w:rsid w:val="00D135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semiHidden/>
    <w:rsid w:val="00D1359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D135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D13599"/>
    <w:rPr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D2E8D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CD2E8D"/>
    <w:rPr>
      <w:lang w:eastAsia="en-US"/>
    </w:rPr>
  </w:style>
  <w:style w:type="character" w:styleId="Refdenotaalpie">
    <w:name w:val="footnote reference"/>
    <w:uiPriority w:val="99"/>
    <w:semiHidden/>
    <w:unhideWhenUsed/>
    <w:rsid w:val="00CD2E8D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0948DE"/>
    <w:pPr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0"/>
      <w:lang w:val="es-ES" w:eastAsia="es-ES"/>
    </w:rPr>
  </w:style>
  <w:style w:type="character" w:customStyle="1" w:styleId="SangradetextonormalCar">
    <w:name w:val="Sangría de texto normal Car"/>
    <w:link w:val="Sangradetextonormal"/>
    <w:rsid w:val="000948DE"/>
    <w:rPr>
      <w:rFonts w:ascii="Times New Roman" w:eastAsia="Times New Roman" w:hAnsi="Times New Roman"/>
      <w:sz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E0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094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3EE6E-93B4-4C20-B4BD-EAD93F346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475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cp:lastModifiedBy>8372832-9</cp:lastModifiedBy>
  <cp:revision>5</cp:revision>
  <cp:lastPrinted>2016-07-01T14:38:00Z</cp:lastPrinted>
  <dcterms:created xsi:type="dcterms:W3CDTF">2017-05-25T16:49:00Z</dcterms:created>
  <dcterms:modified xsi:type="dcterms:W3CDTF">2021-11-10T19:04:00Z</dcterms:modified>
</cp:coreProperties>
</file>